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5CF" w:rsidRPr="004B1063" w:rsidRDefault="00A355CF" w:rsidP="00A355CF">
      <w:pPr>
        <w:autoSpaceDE w:val="0"/>
        <w:autoSpaceDN w:val="0"/>
        <w:adjustRightInd w:val="0"/>
        <w:rPr>
          <w:rFonts w:ascii="Times New Roman" w:eastAsia="Times New Roman" w:hAnsi="Times New Roman"/>
          <w:b/>
          <w:u w:val="single"/>
          <w:lang w:eastAsia="ru-RU"/>
        </w:rPr>
      </w:pPr>
      <w:r w:rsidRPr="00A355CF">
        <w:rPr>
          <w:rFonts w:ascii="Times New Roman" w:eastAsia="Times New Roman" w:hAnsi="Times New Roman"/>
          <w:b/>
          <w:u w:val="single"/>
          <w:lang w:eastAsia="ru-RU"/>
        </w:rPr>
        <w:t>54.01.02</w:t>
      </w:r>
      <w:r w:rsidRPr="004B1063"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 w:rsidR="004B1063" w:rsidRPr="004B1063">
        <w:rPr>
          <w:rFonts w:ascii="Times New Roman" w:eastAsia="Times New Roman" w:hAnsi="Times New Roman"/>
          <w:b/>
          <w:u w:val="single"/>
          <w:lang w:eastAsia="ru-RU"/>
        </w:rPr>
        <w:t>(</w:t>
      </w:r>
      <w:r w:rsidRPr="00A355CF">
        <w:rPr>
          <w:rFonts w:ascii="Times New Roman" w:eastAsia="Times New Roman" w:hAnsi="Times New Roman"/>
          <w:b/>
          <w:u w:val="single"/>
          <w:lang w:eastAsia="ru-RU"/>
        </w:rPr>
        <w:t>072500.02.</w:t>
      </w:r>
      <w:r w:rsidR="004B1063" w:rsidRPr="004B1063">
        <w:rPr>
          <w:rFonts w:ascii="Times New Roman" w:eastAsia="Times New Roman" w:hAnsi="Times New Roman"/>
          <w:b/>
          <w:u w:val="single"/>
          <w:lang w:eastAsia="ru-RU"/>
        </w:rPr>
        <w:t>)</w:t>
      </w:r>
      <w:r w:rsidR="004B1063">
        <w:rPr>
          <w:rFonts w:ascii="Times New Roman" w:eastAsia="Times New Roman" w:hAnsi="Times New Roman"/>
          <w:b/>
          <w:u w:val="single"/>
          <w:lang w:val="en-US" w:eastAsia="ru-RU"/>
        </w:rPr>
        <w:t xml:space="preserve"> </w:t>
      </w:r>
      <w:r w:rsidRPr="00A355CF">
        <w:rPr>
          <w:rFonts w:ascii="Times New Roman" w:eastAsia="Times New Roman" w:hAnsi="Times New Roman"/>
          <w:b/>
          <w:u w:val="single"/>
          <w:lang w:eastAsia="ru-RU"/>
        </w:rPr>
        <w:t xml:space="preserve">Ювелир 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A355CF" w:rsidRPr="004F1FA2" w:rsidTr="00933F10">
        <w:trPr>
          <w:trHeight w:val="575"/>
        </w:trPr>
        <w:tc>
          <w:tcPr>
            <w:tcW w:w="3980" w:type="dxa"/>
            <w:vMerge w:val="restart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37" w:type="dxa"/>
            <w:gridSpan w:val="4"/>
            <w:vAlign w:val="center"/>
          </w:tcPr>
          <w:p w:rsidR="00A355CF" w:rsidRPr="00A355CF" w:rsidRDefault="00A355CF" w:rsidP="00933F1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 xml:space="preserve">072500.02.Ювелир </w:t>
            </w:r>
            <w:r w:rsidRPr="00A355CF">
              <w:rPr>
                <w:rFonts w:ascii="Times New Roman" w:eastAsia="Times New Roman" w:hAnsi="Times New Roman"/>
                <w:lang w:eastAsia="ru-RU"/>
              </w:rPr>
              <w:t>(54.01.02)</w:t>
            </w:r>
          </w:p>
          <w:p w:rsidR="00A355CF" w:rsidRPr="00A355CF" w:rsidRDefault="00A355CF" w:rsidP="00933F10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A355CF" w:rsidRPr="00A355CF" w:rsidRDefault="00A355CF" w:rsidP="00933F10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55CF" w:rsidRPr="004F1FA2" w:rsidTr="00933F10">
        <w:trPr>
          <w:trHeight w:val="278"/>
        </w:trPr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Дисциплина, её ш</w:t>
            </w:r>
            <w:bookmarkStart w:id="0" w:name="_GoBack"/>
            <w:bookmarkEnd w:id="0"/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A355CF" w:rsidRPr="004F1FA2" w:rsidTr="00933F10">
        <w:trPr>
          <w:trHeight w:val="277"/>
        </w:trPr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A355CF" w:rsidRPr="004F1FA2" w:rsidTr="00933F10">
        <w:tc>
          <w:tcPr>
            <w:tcW w:w="3980" w:type="dxa"/>
            <w:vMerge w:val="restart"/>
          </w:tcPr>
          <w:p w:rsidR="00A355CF" w:rsidRPr="00A355CF" w:rsidRDefault="00A355CF" w:rsidP="00933F1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A355CF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A355CF" w:rsidRPr="00A355CF" w:rsidRDefault="00A355CF" w:rsidP="00933F1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>ОДБ.03. Иностранный язык.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>ОП.02. Основы композиции и дизайна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0.9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ОП.04.</w:t>
            </w:r>
            <w:r w:rsidRPr="00A355CF">
              <w:rPr>
                <w:rFonts w:ascii="Times New Roman" w:hAnsi="Times New Roman"/>
              </w:rPr>
              <w:t>Правовое обеспечение профессиональной и предпринимательской деятельности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0.8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ОП.05 Основы  деловой культуры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ОП.06 Основы  безопасности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ОП.07. Экономика организации.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0.3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ОП.07. История ювелирного дела.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ОП.09 История ювелирного искусства.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ФК.00 Физическая культура</w:t>
            </w:r>
          </w:p>
        </w:tc>
        <w:tc>
          <w:tcPr>
            <w:tcW w:w="1842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0.4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355CF" w:rsidRPr="004F1FA2" w:rsidTr="00933F10">
        <w:trPr>
          <w:trHeight w:val="70"/>
        </w:trPr>
        <w:tc>
          <w:tcPr>
            <w:tcW w:w="3980" w:type="dxa"/>
            <w:vMerge w:val="restart"/>
            <w:vAlign w:val="center"/>
          </w:tcPr>
          <w:p w:rsidR="00A355CF" w:rsidRPr="00A355CF" w:rsidRDefault="00A355CF" w:rsidP="00933F1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A355CF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A355C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A355CF">
              <w:rPr>
                <w:rFonts w:ascii="Times New Roman" w:eastAsia="Times New Roman" w:hAnsi="Times New Roman"/>
                <w:lang w:eastAsia="ru-RU"/>
              </w:rPr>
              <w:t>к</w:t>
            </w:r>
            <w:r w:rsidRPr="00A355CF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A355CF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A355CF" w:rsidRPr="00A355CF" w:rsidRDefault="00A355CF" w:rsidP="00933F10">
            <w:pPr>
              <w:rPr>
                <w:rFonts w:ascii="Times New Roman" w:hAnsi="Times New Roman"/>
                <w:lang w:eastAsia="ru-RU"/>
              </w:rPr>
            </w:pPr>
          </w:p>
          <w:p w:rsidR="00A355CF" w:rsidRPr="00A355CF" w:rsidRDefault="00A355CF" w:rsidP="00933F10">
            <w:pPr>
              <w:rPr>
                <w:rFonts w:ascii="Times New Roman" w:hAnsi="Times New Roman"/>
                <w:lang w:eastAsia="ru-RU"/>
              </w:rPr>
            </w:pPr>
          </w:p>
          <w:p w:rsidR="00A355CF" w:rsidRPr="00A355CF" w:rsidRDefault="00A355CF" w:rsidP="00933F10">
            <w:pPr>
              <w:rPr>
                <w:rFonts w:ascii="Times New Roman" w:hAnsi="Times New Roman"/>
                <w:lang w:eastAsia="ru-RU"/>
              </w:rPr>
            </w:pPr>
          </w:p>
          <w:p w:rsidR="00A355CF" w:rsidRPr="00A355CF" w:rsidRDefault="00A355CF" w:rsidP="00933F10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A355CF" w:rsidRPr="00A355CF" w:rsidRDefault="00A355CF" w:rsidP="00933F10">
            <w:pPr>
              <w:rPr>
                <w:rFonts w:ascii="Times New Roman" w:hAnsi="Times New Roman"/>
                <w:lang w:eastAsia="ru-RU"/>
              </w:rPr>
            </w:pPr>
          </w:p>
          <w:p w:rsidR="00A355CF" w:rsidRPr="00A355CF" w:rsidRDefault="00A355CF" w:rsidP="00933F10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A355CF" w:rsidRPr="004F1FA2" w:rsidTr="00933F10">
        <w:trPr>
          <w:trHeight w:val="535"/>
        </w:trPr>
        <w:tc>
          <w:tcPr>
            <w:tcW w:w="3980" w:type="dxa"/>
            <w:vMerge/>
          </w:tcPr>
          <w:p w:rsidR="00A355CF" w:rsidRPr="00A355CF" w:rsidRDefault="00A355CF" w:rsidP="00933F10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A355CF" w:rsidRPr="00A355CF" w:rsidRDefault="00A355CF" w:rsidP="00933F1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355CF" w:rsidRPr="00A355CF" w:rsidRDefault="00A355CF" w:rsidP="00933F1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355CF">
              <w:rPr>
                <w:rFonts w:ascii="Times New Roman" w:hAnsi="Times New Roman"/>
              </w:rPr>
              <w:t>ПМ 01.  Изготовление ювелирных и художественных изделий из цветных и драгоценных металлов.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355CF" w:rsidRPr="00A355CF" w:rsidRDefault="00A355CF" w:rsidP="00933F10">
            <w:pPr>
              <w:rPr>
                <w:rFonts w:ascii="Times New Roman" w:hAnsi="Times New Roman"/>
                <w:bCs/>
              </w:rPr>
            </w:pPr>
            <w:r w:rsidRPr="00A355CF">
              <w:rPr>
                <w:rFonts w:ascii="Times New Roman" w:hAnsi="Times New Roman"/>
                <w:bCs/>
              </w:rPr>
              <w:t>0.6</w:t>
            </w:r>
          </w:p>
        </w:tc>
        <w:tc>
          <w:tcPr>
            <w:tcW w:w="1701" w:type="dxa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A355CF" w:rsidRPr="00A355CF" w:rsidRDefault="00A355CF" w:rsidP="00933F10">
            <w:pPr>
              <w:jc w:val="left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ПМ 02.  Изготовления вставок в ювелирные изделия.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rPr>
                <w:rFonts w:ascii="Times New Roman" w:hAnsi="Times New Roman"/>
                <w:bCs/>
              </w:rPr>
            </w:pPr>
            <w:r w:rsidRPr="00A355CF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1701" w:type="dxa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A355CF" w:rsidRPr="00A355CF" w:rsidRDefault="00A355CF" w:rsidP="00933F10">
            <w:pPr>
              <w:tabs>
                <w:tab w:val="left" w:pos="62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A355CF">
              <w:rPr>
                <w:rFonts w:ascii="Times New Roman" w:hAnsi="Times New Roman"/>
              </w:rPr>
              <w:t>ПМ 03.  Изготовление ювелирных изделий со вставками.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355CF" w:rsidRPr="00A355CF" w:rsidRDefault="00A355CF" w:rsidP="00933F10">
            <w:pPr>
              <w:rPr>
                <w:rFonts w:ascii="Times New Roman" w:hAnsi="Times New Roman"/>
                <w:bCs/>
              </w:rPr>
            </w:pPr>
            <w:r w:rsidRPr="00A355CF"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jc w:val="left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ПМ 04.  Ремонт и реставрация ювелирных и художественных изделий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rPr>
                <w:rFonts w:ascii="Times New Roman" w:hAnsi="Times New Roman"/>
                <w:bCs/>
              </w:rPr>
            </w:pPr>
            <w:r w:rsidRPr="00A355CF">
              <w:rPr>
                <w:rFonts w:ascii="Times New Roman" w:hAnsi="Times New Roman"/>
                <w:bCs/>
              </w:rPr>
              <w:t>0.3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55CF" w:rsidRPr="004F1FA2" w:rsidTr="00933F10">
        <w:tc>
          <w:tcPr>
            <w:tcW w:w="3980" w:type="dxa"/>
            <w:vMerge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A355CF" w:rsidRPr="00A355CF" w:rsidRDefault="00A355CF" w:rsidP="00933F10">
            <w:pPr>
              <w:jc w:val="both"/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ПМ 05. Введение  индивидуальной трудовой деятельности.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355CF" w:rsidRPr="00A355CF" w:rsidRDefault="00A355CF" w:rsidP="00933F10">
            <w:pPr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0.7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A355CF" w:rsidRPr="00A355CF" w:rsidRDefault="00A355CF" w:rsidP="00933F1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A355CF" w:rsidRPr="00A355CF" w:rsidRDefault="00A355CF" w:rsidP="00933F10">
            <w:pPr>
              <w:rPr>
                <w:rFonts w:ascii="Times New Roman" w:hAnsi="Times New Roman"/>
              </w:rPr>
            </w:pPr>
            <w:r w:rsidRPr="00A355CF">
              <w:rPr>
                <w:rFonts w:ascii="Times New Roman" w:hAnsi="Times New Roman"/>
              </w:rPr>
              <w:t>2</w:t>
            </w:r>
          </w:p>
        </w:tc>
      </w:tr>
      <w:tr w:rsidR="00A355CF" w:rsidRPr="004F1FA2" w:rsidTr="00933F10">
        <w:tc>
          <w:tcPr>
            <w:tcW w:w="3980" w:type="dxa"/>
            <w:vAlign w:val="center"/>
          </w:tcPr>
          <w:p w:rsidR="00A355CF" w:rsidRPr="00A355CF" w:rsidRDefault="00A355CF" w:rsidP="00933F1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A355CF">
              <w:rPr>
                <w:rFonts w:ascii="Times New Roman" w:hAnsi="Times New Roman"/>
                <w:i/>
              </w:rPr>
              <w:t xml:space="preserve"> </w:t>
            </w:r>
            <w:r w:rsidRPr="00A355CF">
              <w:rPr>
                <w:rFonts w:ascii="Times New Roman" w:hAnsi="Times New Roman"/>
                <w:b/>
              </w:rPr>
              <w:t>официальной,</w:t>
            </w:r>
            <w:r w:rsidRPr="00A355CF">
              <w:rPr>
                <w:rFonts w:ascii="Times New Roman" w:hAnsi="Times New Roman"/>
                <w:b/>
                <w:i/>
              </w:rPr>
              <w:t xml:space="preserve"> </w:t>
            </w:r>
            <w:r w:rsidRPr="00A355CF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A355CF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A355CF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A355CF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 xml:space="preserve">28 экз. </w:t>
            </w:r>
          </w:p>
        </w:tc>
      </w:tr>
      <w:tr w:rsidR="00A355CF" w:rsidRPr="004F1FA2" w:rsidTr="00933F10">
        <w:tc>
          <w:tcPr>
            <w:tcW w:w="3980" w:type="dxa"/>
            <w:vAlign w:val="center"/>
          </w:tcPr>
          <w:p w:rsidR="00A355CF" w:rsidRPr="00A355CF" w:rsidRDefault="00A355CF" w:rsidP="00933F1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 xml:space="preserve">% фонда учебной литературы не </w:t>
            </w:r>
            <w:r w:rsidRPr="00A355CF">
              <w:rPr>
                <w:rFonts w:ascii="Times New Roman" w:hAnsi="Times New Roman"/>
              </w:rPr>
              <w:lastRenderedPageBreak/>
              <w:t>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355CF">
              <w:rPr>
                <w:rFonts w:ascii="Times New Roman" w:eastAsia="Times New Roman" w:hAnsi="Times New Roman"/>
                <w:lang w:val="en-US" w:eastAsia="ru-RU"/>
              </w:rPr>
              <w:lastRenderedPageBreak/>
              <w:t>92</w:t>
            </w:r>
            <w:r w:rsidRPr="00A355CF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val="en-US" w:eastAsia="ru-RU"/>
              </w:rPr>
              <w:lastRenderedPageBreak/>
              <w:t xml:space="preserve">100 % </w:t>
            </w:r>
            <w:r w:rsidRPr="00A355CF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A355CF" w:rsidRPr="004F1FA2" w:rsidTr="00933F10">
        <w:tc>
          <w:tcPr>
            <w:tcW w:w="3980" w:type="dxa"/>
            <w:vAlign w:val="center"/>
          </w:tcPr>
          <w:p w:rsidR="00A355CF" w:rsidRPr="00A355CF" w:rsidRDefault="00A355CF" w:rsidP="00933F1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lastRenderedPageBreak/>
              <w:t xml:space="preserve">Количество наименований </w:t>
            </w:r>
            <w:proofErr w:type="gramStart"/>
            <w:r w:rsidRPr="00A355CF">
              <w:rPr>
                <w:rFonts w:ascii="Times New Roman" w:hAnsi="Times New Roman"/>
              </w:rPr>
              <w:t>отечествен-</w:t>
            </w:r>
            <w:proofErr w:type="spellStart"/>
            <w:r w:rsidRPr="00A355CF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A355CF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355CF" w:rsidRPr="004F1FA2" w:rsidTr="00933F10">
        <w:tc>
          <w:tcPr>
            <w:tcW w:w="3980" w:type="dxa"/>
            <w:vAlign w:val="center"/>
          </w:tcPr>
          <w:p w:rsidR="00A355CF" w:rsidRPr="00A355CF" w:rsidRDefault="00A355CF" w:rsidP="00933F1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355CF" w:rsidRPr="004F1FA2" w:rsidTr="00933F10">
        <w:tc>
          <w:tcPr>
            <w:tcW w:w="3980" w:type="dxa"/>
            <w:vAlign w:val="center"/>
          </w:tcPr>
          <w:p w:rsidR="00A355CF" w:rsidRPr="00A355CF" w:rsidRDefault="00A355CF" w:rsidP="00933F1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A355CF" w:rsidRPr="00A355CF" w:rsidRDefault="00A355CF" w:rsidP="00933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5CF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A355C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Wi</w:t>
            </w:r>
            <w:r w:rsidRPr="00A355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A355C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</w:t>
            </w:r>
          </w:p>
          <w:p w:rsidR="00A355CF" w:rsidRPr="00A355CF" w:rsidRDefault="00A355CF" w:rsidP="00933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355CF">
              <w:rPr>
                <w:rFonts w:ascii="Times New Roman" w:hAnsi="Times New Roman" w:cs="Times New Roman"/>
                <w:sz w:val="22"/>
                <w:szCs w:val="22"/>
              </w:rPr>
              <w:t>2 в библиотеке</w:t>
            </w:r>
          </w:p>
          <w:p w:rsidR="00A355CF" w:rsidRPr="00A355CF" w:rsidRDefault="00A355CF" w:rsidP="00933F1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355CF">
              <w:rPr>
                <w:rFonts w:ascii="Times New Roman" w:hAnsi="Times New Roman"/>
              </w:rPr>
              <w:t>40 в учебных классах</w:t>
            </w:r>
          </w:p>
        </w:tc>
      </w:tr>
    </w:tbl>
    <w:p w:rsidR="00A355CF" w:rsidRPr="00A355CF" w:rsidRDefault="00A355CF"/>
    <w:sectPr w:rsidR="00A355CF" w:rsidRPr="00A355CF" w:rsidSect="00A355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355CF"/>
    <w:rsid w:val="004B1063"/>
    <w:rsid w:val="00933F10"/>
    <w:rsid w:val="00A355CF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93527-8CBB-40FD-B79C-F087B437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5CF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355CF"/>
    <w:rPr>
      <w:b/>
      <w:bCs/>
    </w:rPr>
  </w:style>
  <w:style w:type="paragraph" w:styleId="a4">
    <w:name w:val="No Spacing"/>
    <w:link w:val="a5"/>
    <w:uiPriority w:val="99"/>
    <w:qFormat/>
    <w:rsid w:val="00A355CF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A355CF"/>
    <w:rPr>
      <w:rFonts w:ascii="Calibri" w:eastAsia="Calibri" w:hAnsi="Calibri" w:cs="Times New Roman"/>
    </w:rPr>
  </w:style>
  <w:style w:type="paragraph" w:customStyle="1" w:styleId="ConsPlusNormal">
    <w:name w:val="ConsPlusNormal"/>
    <w:rsid w:val="00A355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1785</Characters>
  <Application>Microsoft Office Word</Application>
  <DocSecurity>0</DocSecurity>
  <Lines>14</Lines>
  <Paragraphs>4</Paragraphs>
  <ScaleCrop>false</ScaleCrop>
  <Company>Computer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2016-04-08T07:11:00Z</dcterms:created>
  <dcterms:modified xsi:type="dcterms:W3CDTF">2016-04-08T13:59:00Z</dcterms:modified>
</cp:coreProperties>
</file>