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F8" w:rsidRPr="00567B39" w:rsidRDefault="008578A8" w:rsidP="00482AF8">
      <w:pPr>
        <w:keepNext/>
        <w:rPr>
          <w:rFonts w:ascii="Times New Roman" w:hAnsi="Times New Roman"/>
          <w:b/>
          <w:u w:val="single"/>
        </w:rPr>
      </w:pPr>
      <w:r w:rsidRPr="00567B39">
        <w:rPr>
          <w:rFonts w:ascii="Times New Roman" w:hAnsi="Times New Roman"/>
          <w:b/>
          <w:u w:val="single"/>
        </w:rPr>
        <w:t>2</w:t>
      </w:r>
      <w:bookmarkStart w:id="0" w:name="_GoBack"/>
      <w:bookmarkEnd w:id="0"/>
      <w:r w:rsidRPr="00567B39">
        <w:rPr>
          <w:rFonts w:ascii="Times New Roman" w:hAnsi="Times New Roman"/>
          <w:b/>
          <w:u w:val="single"/>
        </w:rPr>
        <w:t>1.02.06</w:t>
      </w:r>
      <w:r w:rsidR="00482AF8" w:rsidRPr="00567B39">
        <w:rPr>
          <w:rFonts w:ascii="Times New Roman" w:hAnsi="Times New Roman"/>
          <w:b/>
          <w:u w:val="single"/>
        </w:rPr>
        <w:t xml:space="preserve"> Ин</w:t>
      </w:r>
      <w:r w:rsidRPr="00567B39">
        <w:rPr>
          <w:rFonts w:ascii="Times New Roman" w:hAnsi="Times New Roman"/>
          <w:b/>
          <w:u w:val="single"/>
        </w:rPr>
        <w:t>формационные системы обеспечения градостроительной деятельности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096"/>
        <w:gridCol w:w="141"/>
        <w:gridCol w:w="1701"/>
        <w:gridCol w:w="1701"/>
        <w:gridCol w:w="1701"/>
      </w:tblGrid>
      <w:tr w:rsidR="00986549" w:rsidRPr="00567B39" w:rsidTr="00337E4C">
        <w:trPr>
          <w:trHeight w:val="575"/>
        </w:trPr>
        <w:tc>
          <w:tcPr>
            <w:tcW w:w="4077" w:type="dxa"/>
            <w:vMerge w:val="restart"/>
            <w:vAlign w:val="center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340" w:type="dxa"/>
            <w:gridSpan w:val="5"/>
            <w:vAlign w:val="center"/>
          </w:tcPr>
          <w:p w:rsidR="00986549" w:rsidRPr="00567B39" w:rsidRDefault="00AA4C66" w:rsidP="00337E4C">
            <w:pPr>
              <w:keepNext/>
              <w:tabs>
                <w:tab w:val="left" w:pos="3405"/>
                <w:tab w:val="center" w:pos="5862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21.02.06</w:t>
            </w:r>
            <w:r w:rsidR="00482AF8" w:rsidRPr="00567B39">
              <w:rPr>
                <w:rFonts w:ascii="Times New Roman" w:eastAsia="Times New Roman" w:hAnsi="Times New Roman"/>
                <w:b/>
                <w:lang w:eastAsia="ru-RU"/>
              </w:rPr>
              <w:t xml:space="preserve"> Ин</w:t>
            </w:r>
            <w:r w:rsidR="00DD5CFC" w:rsidRPr="00567B39">
              <w:rPr>
                <w:rFonts w:ascii="Times New Roman" w:eastAsia="Times New Roman" w:hAnsi="Times New Roman"/>
                <w:b/>
                <w:lang w:eastAsia="ru-RU"/>
              </w:rPr>
              <w:t>формационные системы градостроительной отрасли</w:t>
            </w:r>
          </w:p>
        </w:tc>
      </w:tr>
      <w:tr w:rsidR="00986549" w:rsidRPr="00567B39" w:rsidTr="00337E4C">
        <w:trPr>
          <w:trHeight w:val="278"/>
        </w:trPr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  <w:vMerge w:val="restart"/>
            <w:vAlign w:val="center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701" w:type="dxa"/>
            <w:vMerge w:val="restart"/>
          </w:tcPr>
          <w:p w:rsidR="00986549" w:rsidRPr="00567B39" w:rsidRDefault="00986549" w:rsidP="00337E4C">
            <w:pPr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986549" w:rsidRPr="00567B39" w:rsidRDefault="00986549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86549" w:rsidRPr="00567B39" w:rsidTr="00337E4C">
        <w:trPr>
          <w:trHeight w:val="277"/>
        </w:trPr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986549" w:rsidRPr="00567B39" w:rsidRDefault="00986549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86549" w:rsidRPr="00567B39" w:rsidRDefault="00986549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986549" w:rsidRPr="00567B39" w:rsidTr="00337E4C">
        <w:tc>
          <w:tcPr>
            <w:tcW w:w="4077" w:type="dxa"/>
            <w:vMerge w:val="restart"/>
          </w:tcPr>
          <w:p w:rsidR="00986549" w:rsidRPr="00567B39" w:rsidRDefault="00986549" w:rsidP="00337E4C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701" w:type="dxa"/>
          </w:tcPr>
          <w:p w:rsidR="00986549" w:rsidRPr="00567B39" w:rsidRDefault="008578A8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1,45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701" w:type="dxa"/>
          </w:tcPr>
          <w:p w:rsidR="00986549" w:rsidRPr="00567B39" w:rsidRDefault="008578A8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2,36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8178E7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701" w:type="dxa"/>
          </w:tcPr>
          <w:p w:rsidR="00986549" w:rsidRPr="00567B39" w:rsidRDefault="00985242" w:rsidP="00337E4C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2,</w:t>
            </w:r>
            <w:r w:rsidRPr="00567B39">
              <w:rPr>
                <w:rFonts w:ascii="Times New Roman" w:eastAsia="Times New Roman" w:hAnsi="Times New Roman"/>
                <w:lang w:val="en-US" w:eastAsia="ru-RU"/>
              </w:rPr>
              <w:t>48</w:t>
            </w:r>
          </w:p>
        </w:tc>
        <w:tc>
          <w:tcPr>
            <w:tcW w:w="1701" w:type="dxa"/>
          </w:tcPr>
          <w:p w:rsidR="00986549" w:rsidRPr="00567B39" w:rsidRDefault="00607C30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701" w:type="dxa"/>
          </w:tcPr>
          <w:p w:rsidR="00986549" w:rsidRPr="00567B39" w:rsidRDefault="00A22511" w:rsidP="00337E4C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0,</w:t>
            </w:r>
            <w:r w:rsidR="00985242" w:rsidRPr="00567B39">
              <w:rPr>
                <w:rFonts w:ascii="Times New Roman" w:eastAsia="Times New Roman" w:hAnsi="Times New Roman"/>
                <w:lang w:val="en-US" w:eastAsia="ru-RU"/>
              </w:rPr>
              <w:t>16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567B39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8578A8" w:rsidP="00337E4C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567B39">
              <w:rPr>
                <w:rStyle w:val="a3"/>
                <w:rFonts w:ascii="Times New Roman" w:hAnsi="Times New Roman"/>
                <w:b w:val="0"/>
                <w:bCs w:val="0"/>
              </w:rPr>
              <w:t>ОГСЭ.05</w:t>
            </w:r>
            <w:r w:rsidR="00482AF8" w:rsidRPr="00567B39">
              <w:rPr>
                <w:rStyle w:val="a3"/>
                <w:rFonts w:ascii="Times New Roman" w:hAnsi="Times New Roman"/>
                <w:b w:val="0"/>
                <w:bCs w:val="0"/>
              </w:rPr>
              <w:t xml:space="preserve"> </w:t>
            </w:r>
            <w:r w:rsidRPr="00567B39">
              <w:rPr>
                <w:rStyle w:val="a3"/>
                <w:rFonts w:ascii="Times New Roman" w:hAnsi="Times New Roman"/>
                <w:b w:val="0"/>
                <w:bCs w:val="0"/>
              </w:rPr>
              <w:t>Русский язык и культура речи</w:t>
            </w:r>
          </w:p>
        </w:tc>
        <w:tc>
          <w:tcPr>
            <w:tcW w:w="1701" w:type="dxa"/>
          </w:tcPr>
          <w:p w:rsidR="00986549" w:rsidRPr="00567B39" w:rsidRDefault="00A22511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4</w:t>
            </w:r>
            <w:r w:rsidR="008578A8" w:rsidRPr="00567B39">
              <w:rPr>
                <w:rFonts w:ascii="Times New Roman" w:hAnsi="Times New Roman"/>
                <w:bCs/>
              </w:rPr>
              <w:t>,28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8578A8" w:rsidRPr="00567B39" w:rsidRDefault="00297177" w:rsidP="00337E4C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67B39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ЕН.01 </w:t>
            </w:r>
            <w:r w:rsidR="008578A8" w:rsidRPr="00567B39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Математика</w:t>
            </w:r>
          </w:p>
        </w:tc>
        <w:tc>
          <w:tcPr>
            <w:tcW w:w="1701" w:type="dxa"/>
            <w:shd w:val="clear" w:color="auto" w:fill="auto"/>
          </w:tcPr>
          <w:p w:rsidR="00986549" w:rsidRPr="00567B39" w:rsidRDefault="008578A8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7,36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8578A8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5D68D1" w:rsidP="00337E4C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ЕН.02 </w:t>
            </w:r>
            <w:r w:rsidR="008578A8" w:rsidRPr="00567B39">
              <w:rPr>
                <w:rFonts w:ascii="Times New Roman" w:eastAsia="Times New Roman" w:hAnsi="Times New Roman"/>
                <w:lang w:eastAsia="ru-RU"/>
              </w:rPr>
              <w:t>Информатика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6549" w:rsidRPr="00567B39" w:rsidRDefault="00AA4C66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5,56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8578A8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67B39">
              <w:rPr>
                <w:rFonts w:ascii="Times New Roman" w:hAnsi="Times New Roman"/>
              </w:rPr>
              <w:t>ОП.0</w:t>
            </w:r>
            <w:r w:rsidR="005D68D1" w:rsidRPr="00567B39">
              <w:rPr>
                <w:rFonts w:ascii="Times New Roman" w:hAnsi="Times New Roman"/>
              </w:rPr>
              <w:t xml:space="preserve">1 </w:t>
            </w:r>
            <w:r w:rsidR="00AA4C66" w:rsidRPr="00567B39">
              <w:rPr>
                <w:rFonts w:ascii="Times New Roman" w:hAnsi="Times New Roman"/>
              </w:rPr>
              <w:t>Топографическая графика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6549" w:rsidRPr="00567B39" w:rsidRDefault="00985242" w:rsidP="00337E4C">
            <w:pPr>
              <w:rPr>
                <w:rFonts w:ascii="Times New Roman" w:hAnsi="Times New Roman"/>
                <w:bCs/>
                <w:lang w:val="en-US"/>
              </w:rPr>
            </w:pPr>
            <w:r w:rsidRPr="00567B39">
              <w:rPr>
                <w:rFonts w:ascii="Times New Roman" w:hAnsi="Times New Roman"/>
                <w:bCs/>
                <w:lang w:val="en-US"/>
              </w:rPr>
              <w:t>0,56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ОП.0</w:t>
            </w:r>
            <w:r w:rsidR="005D68D1" w:rsidRPr="00567B39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="00AA4C66" w:rsidRPr="00567B39">
              <w:rPr>
                <w:rFonts w:ascii="Times New Roman" w:eastAsia="Times New Roman" w:hAnsi="Times New Roman"/>
                <w:lang w:eastAsia="ru-RU"/>
              </w:rPr>
              <w:t>Основы геологии и геоморфологии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6549" w:rsidRPr="00567B39" w:rsidRDefault="005D68D1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0</w:t>
            </w:r>
            <w:r w:rsidR="009C1D2F" w:rsidRPr="00567B39">
              <w:rPr>
                <w:rFonts w:ascii="Times New Roman" w:eastAsia="Times New Roman" w:hAnsi="Times New Roman"/>
                <w:lang w:eastAsia="ru-RU"/>
              </w:rPr>
              <w:t>,04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67B39">
              <w:rPr>
                <w:rStyle w:val="a3"/>
                <w:rFonts w:ascii="Times New Roman" w:hAnsi="Times New Roman"/>
                <w:b w:val="0"/>
              </w:rPr>
              <w:t>ОП.0</w:t>
            </w:r>
            <w:r w:rsidR="005D68D1" w:rsidRPr="00567B39">
              <w:rPr>
                <w:rStyle w:val="a3"/>
                <w:rFonts w:ascii="Times New Roman" w:hAnsi="Times New Roman"/>
                <w:b w:val="0"/>
              </w:rPr>
              <w:t>3</w:t>
            </w:r>
            <w:r w:rsidRPr="00567B39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r w:rsidR="00AA4C66" w:rsidRPr="00567B39">
              <w:rPr>
                <w:rStyle w:val="a3"/>
                <w:rFonts w:ascii="Times New Roman" w:hAnsi="Times New Roman"/>
                <w:b w:val="0"/>
              </w:rPr>
              <w:t>Строительные материалы и конструктивные части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6549" w:rsidRPr="00567B39" w:rsidRDefault="009C1D2F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0,64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85242" w:rsidRPr="00567B39" w:rsidTr="00337E4C">
        <w:tc>
          <w:tcPr>
            <w:tcW w:w="4077" w:type="dxa"/>
            <w:vMerge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5242" w:rsidRPr="00567B39" w:rsidRDefault="00985242" w:rsidP="00337E4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67B39">
              <w:rPr>
                <w:rStyle w:val="a3"/>
                <w:rFonts w:ascii="Times New Roman" w:hAnsi="Times New Roman"/>
                <w:b w:val="0"/>
              </w:rPr>
              <w:t>ОП 04 Типология зданий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5242" w:rsidRPr="00567B39" w:rsidRDefault="00985242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85242" w:rsidRPr="00567B39" w:rsidTr="00337E4C">
        <w:tc>
          <w:tcPr>
            <w:tcW w:w="4077" w:type="dxa"/>
            <w:vMerge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5242" w:rsidRPr="00567B39" w:rsidRDefault="00985242" w:rsidP="00337E4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67B39">
              <w:rPr>
                <w:rStyle w:val="a3"/>
                <w:rFonts w:ascii="Times New Roman" w:hAnsi="Times New Roman"/>
                <w:b w:val="0"/>
              </w:rPr>
              <w:t>ОП 05 Правовое обеспечение профессиональной деятельности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5242" w:rsidRPr="00567B39" w:rsidRDefault="00985242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3,63</w:t>
            </w:r>
          </w:p>
        </w:tc>
        <w:tc>
          <w:tcPr>
            <w:tcW w:w="1701" w:type="dxa"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85242" w:rsidRPr="00567B39" w:rsidTr="00337E4C">
        <w:tc>
          <w:tcPr>
            <w:tcW w:w="4077" w:type="dxa"/>
            <w:vMerge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5242" w:rsidRPr="00567B39" w:rsidRDefault="00985242" w:rsidP="00337E4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67B39">
              <w:rPr>
                <w:rStyle w:val="a3"/>
                <w:rFonts w:ascii="Times New Roman" w:hAnsi="Times New Roman"/>
                <w:b w:val="0"/>
              </w:rPr>
              <w:t xml:space="preserve">ОП 06 </w:t>
            </w:r>
            <w:r w:rsidR="00567B39">
              <w:rPr>
                <w:rStyle w:val="a3"/>
                <w:rFonts w:ascii="Times New Roman" w:hAnsi="Times New Roman"/>
                <w:b w:val="0"/>
              </w:rPr>
              <w:t>Э</w:t>
            </w:r>
            <w:r w:rsidRPr="00567B39">
              <w:rPr>
                <w:rStyle w:val="a3"/>
                <w:rFonts w:ascii="Times New Roman" w:hAnsi="Times New Roman"/>
                <w:b w:val="0"/>
              </w:rPr>
              <w:t>кономика организации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5242" w:rsidRPr="00567B39" w:rsidRDefault="006B47A4" w:rsidP="00337E4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5242" w:rsidRPr="00567B39" w:rsidRDefault="00985242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ОП.0</w:t>
            </w:r>
            <w:r w:rsidR="00AA4C66" w:rsidRPr="00567B39">
              <w:rPr>
                <w:rFonts w:ascii="Times New Roman" w:hAnsi="Times New Roman"/>
              </w:rPr>
              <w:t>7</w:t>
            </w:r>
            <w:r w:rsidR="005D68D1" w:rsidRPr="00567B39">
              <w:rPr>
                <w:rFonts w:ascii="Times New Roman" w:hAnsi="Times New Roman"/>
              </w:rPr>
              <w:t xml:space="preserve"> </w:t>
            </w:r>
            <w:r w:rsidR="00AA4C66" w:rsidRPr="00567B39"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1701" w:type="dxa"/>
            <w:shd w:val="clear" w:color="auto" w:fill="auto"/>
          </w:tcPr>
          <w:p w:rsidR="00986549" w:rsidRPr="00567B39" w:rsidRDefault="00985242" w:rsidP="00337E4C">
            <w:pPr>
              <w:rPr>
                <w:rFonts w:ascii="Times New Roman" w:hAnsi="Times New Roman"/>
                <w:bCs/>
                <w:lang w:val="en-US"/>
              </w:rPr>
            </w:pPr>
            <w:r w:rsidRPr="00567B39">
              <w:rPr>
                <w:rFonts w:ascii="Times New Roman" w:hAnsi="Times New Roman"/>
                <w:bCs/>
                <w:lang w:val="en-US"/>
              </w:rPr>
              <w:t>1,1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ОП.0</w:t>
            </w:r>
            <w:r w:rsidR="00AA4C66" w:rsidRPr="00567B39">
              <w:rPr>
                <w:rFonts w:ascii="Times New Roman" w:hAnsi="Times New Roman"/>
              </w:rPr>
              <w:t>8</w:t>
            </w:r>
            <w:r w:rsidRPr="00567B39">
              <w:rPr>
                <w:rFonts w:ascii="Times New Roman" w:hAnsi="Times New Roman"/>
              </w:rPr>
              <w:t xml:space="preserve"> </w:t>
            </w:r>
            <w:r w:rsidR="00AA4C66" w:rsidRPr="00567B39">
              <w:rPr>
                <w:rFonts w:ascii="Times New Roman" w:hAnsi="Times New Roman"/>
              </w:rPr>
              <w:t>Охрана труда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986549" w:rsidRPr="00567B39" w:rsidRDefault="00DD5CFC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0,93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DD5CFC" w:rsidRPr="00567B39" w:rsidTr="00337E4C">
        <w:tc>
          <w:tcPr>
            <w:tcW w:w="4077" w:type="dxa"/>
            <w:vMerge/>
          </w:tcPr>
          <w:p w:rsidR="00DD5CFC" w:rsidRPr="00567B39" w:rsidRDefault="00DD5CFC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DD5CFC" w:rsidRPr="00567B39" w:rsidRDefault="00DD5CFC" w:rsidP="00337E4C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ОП 09  Технология трудоустройства и построение профессиональной карьеры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DD5CFC" w:rsidRPr="00567B39" w:rsidRDefault="006B47A4" w:rsidP="00337E4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1701" w:type="dxa"/>
          </w:tcPr>
          <w:p w:rsidR="00DD5CFC" w:rsidRPr="00567B39" w:rsidRDefault="00DD5CFC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DD5CFC" w:rsidRPr="00567B39" w:rsidRDefault="00DD5CFC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986549" w:rsidP="00337E4C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ОП.</w:t>
            </w:r>
            <w:r w:rsidR="00AA4C66" w:rsidRPr="00567B39">
              <w:rPr>
                <w:rFonts w:ascii="Times New Roman" w:hAnsi="Times New Roman"/>
              </w:rPr>
              <w:t>10 Инженерная графика</w:t>
            </w:r>
          </w:p>
        </w:tc>
        <w:tc>
          <w:tcPr>
            <w:tcW w:w="1701" w:type="dxa"/>
            <w:shd w:val="clear" w:color="auto" w:fill="auto"/>
          </w:tcPr>
          <w:p w:rsidR="00986549" w:rsidRPr="00567B39" w:rsidRDefault="00DD5CFC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1,15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567B39" w:rsidTr="00337E4C">
        <w:tc>
          <w:tcPr>
            <w:tcW w:w="4077" w:type="dxa"/>
            <w:vMerge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237" w:type="dxa"/>
            <w:gridSpan w:val="2"/>
          </w:tcPr>
          <w:p w:rsidR="00986549" w:rsidRPr="00567B39" w:rsidRDefault="006121EA" w:rsidP="00337E4C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ОП.</w:t>
            </w:r>
            <w:r w:rsidR="00AA4C66" w:rsidRPr="00567B39">
              <w:rPr>
                <w:rFonts w:ascii="Times New Roman" w:hAnsi="Times New Roman"/>
              </w:rPr>
              <w:t>11 Региональная экономика</w:t>
            </w:r>
          </w:p>
        </w:tc>
        <w:tc>
          <w:tcPr>
            <w:tcW w:w="1701" w:type="dxa"/>
          </w:tcPr>
          <w:p w:rsidR="00986549" w:rsidRPr="00567B39" w:rsidRDefault="006B47A4" w:rsidP="00337E4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567B39" w:rsidRDefault="0007721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86549" w:rsidRPr="00567B39" w:rsidTr="00337E4C">
        <w:tc>
          <w:tcPr>
            <w:tcW w:w="15417" w:type="dxa"/>
            <w:gridSpan w:val="6"/>
            <w:shd w:val="clear" w:color="auto" w:fill="D9D9D9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070FB" w:rsidRPr="00567B39" w:rsidTr="00337E4C">
        <w:trPr>
          <w:trHeight w:val="837"/>
        </w:trPr>
        <w:tc>
          <w:tcPr>
            <w:tcW w:w="4077" w:type="dxa"/>
            <w:vMerge w:val="restart"/>
            <w:vAlign w:val="center"/>
          </w:tcPr>
          <w:p w:rsidR="009070FB" w:rsidRPr="00567B39" w:rsidRDefault="009070FB" w:rsidP="00337E4C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567B39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567B39">
              <w:rPr>
                <w:rFonts w:ascii="Times New Roman" w:eastAsia="Times New Roman" w:hAnsi="Times New Roman"/>
                <w:lang w:eastAsia="ru-RU"/>
              </w:rPr>
              <w:t>к</w:t>
            </w:r>
            <w:r w:rsidRPr="00567B39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567B39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9070FB" w:rsidRPr="00567B39" w:rsidRDefault="009070FB" w:rsidP="00337E4C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9070FB" w:rsidRPr="00567B39" w:rsidRDefault="009070FB" w:rsidP="00337E4C">
            <w:pPr>
              <w:rPr>
                <w:rFonts w:ascii="Times New Roman" w:hAnsi="Times New Roman"/>
                <w:lang w:eastAsia="ru-RU"/>
              </w:rPr>
            </w:pPr>
          </w:p>
          <w:p w:rsidR="009070FB" w:rsidRPr="00567B39" w:rsidRDefault="009070FB" w:rsidP="00337E4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96" w:type="dxa"/>
            <w:vMerge w:val="restart"/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gridSpan w:val="2"/>
            <w:vMerge w:val="restart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9070FB" w:rsidRPr="00567B39" w:rsidRDefault="009070FB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070FB" w:rsidRPr="00567B39" w:rsidTr="00337E4C">
        <w:trPr>
          <w:trHeight w:val="967"/>
        </w:trPr>
        <w:tc>
          <w:tcPr>
            <w:tcW w:w="4077" w:type="dxa"/>
            <w:vMerge/>
          </w:tcPr>
          <w:p w:rsidR="009070FB" w:rsidRPr="00567B39" w:rsidRDefault="009070FB" w:rsidP="00337E4C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vMerge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000000"/>
            </w:tcBorders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070FB" w:rsidRPr="00567B39" w:rsidRDefault="009070FB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070FB" w:rsidRPr="00567B39" w:rsidRDefault="009070FB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070FB" w:rsidRPr="00567B39" w:rsidRDefault="009070FB" w:rsidP="00337E4C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9070FB" w:rsidRPr="00567B39" w:rsidTr="00337E4C">
        <w:tc>
          <w:tcPr>
            <w:tcW w:w="4077" w:type="dxa"/>
            <w:vMerge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070FB" w:rsidRPr="00567B39" w:rsidRDefault="009070FB" w:rsidP="00337E4C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67B39">
              <w:rPr>
                <w:rFonts w:ascii="Times New Roman" w:hAnsi="Times New Roman"/>
              </w:rPr>
              <w:t>МДК 01.01 Топографо-геодезические работы по созданию геодезической и картографической основ кадастров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070FB" w:rsidRPr="00567B39" w:rsidRDefault="009070FB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0,36</w:t>
            </w:r>
          </w:p>
        </w:tc>
        <w:tc>
          <w:tcPr>
            <w:tcW w:w="1701" w:type="dxa"/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70FB" w:rsidRPr="00567B39" w:rsidTr="00337E4C">
        <w:tc>
          <w:tcPr>
            <w:tcW w:w="4077" w:type="dxa"/>
            <w:vMerge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:rsidR="009070FB" w:rsidRPr="00567B39" w:rsidRDefault="009070FB" w:rsidP="00337E4C">
            <w:pPr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 xml:space="preserve"> МДК.02.01 Составление картографических материалов и ведение кадастров с использованием компьютерной технологии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0,55</w:t>
            </w:r>
          </w:p>
        </w:tc>
        <w:tc>
          <w:tcPr>
            <w:tcW w:w="1701" w:type="dxa"/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70FB" w:rsidRPr="00567B39" w:rsidTr="00337E4C">
        <w:tc>
          <w:tcPr>
            <w:tcW w:w="4077" w:type="dxa"/>
            <w:vMerge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 xml:space="preserve">МДК.03.01 Техническая оценка и инвентаризация </w:t>
            </w:r>
            <w:proofErr w:type="spellStart"/>
            <w:r w:rsidRPr="00567B39">
              <w:rPr>
                <w:rFonts w:ascii="Times New Roman" w:hAnsi="Times New Roman"/>
              </w:rPr>
              <w:t>обьектов</w:t>
            </w:r>
            <w:proofErr w:type="spellEnd"/>
          </w:p>
        </w:tc>
        <w:tc>
          <w:tcPr>
            <w:tcW w:w="184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070FB" w:rsidRPr="00567B39" w:rsidRDefault="009070FB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0,55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070FB" w:rsidRPr="00567B39" w:rsidTr="00337E4C">
        <w:tc>
          <w:tcPr>
            <w:tcW w:w="4077" w:type="dxa"/>
            <w:vMerge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МДК 04.01 Градостроительство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070FB" w:rsidRPr="00567B39" w:rsidTr="00337E4C">
        <w:tc>
          <w:tcPr>
            <w:tcW w:w="4077" w:type="dxa"/>
            <w:vMerge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jc w:val="left"/>
              <w:rPr>
                <w:rFonts w:ascii="Times New Roman" w:hAnsi="Times New Roman"/>
              </w:rPr>
            </w:pPr>
            <w:r w:rsidRPr="00567B39">
              <w:rPr>
                <w:rFonts w:ascii="Times New Roman" w:hAnsi="Times New Roman"/>
              </w:rPr>
              <w:t>МДК.04.02  Информационные системы обеспечения градостроительной деятельности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rPr>
                <w:rFonts w:ascii="Times New Roman" w:hAnsi="Times New Roman"/>
                <w:bCs/>
              </w:rPr>
            </w:pPr>
            <w:r w:rsidRPr="00567B39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070FB" w:rsidRPr="00567B39" w:rsidRDefault="006B47A4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86549" w:rsidRPr="00567B39" w:rsidTr="00337E4C">
        <w:tc>
          <w:tcPr>
            <w:tcW w:w="4077" w:type="dxa"/>
            <w:vAlign w:val="center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567B39">
              <w:rPr>
                <w:rFonts w:ascii="Times New Roman" w:hAnsi="Times New Roman"/>
                <w:i/>
              </w:rPr>
              <w:t xml:space="preserve"> </w:t>
            </w:r>
            <w:r w:rsidRPr="00567B39">
              <w:rPr>
                <w:rFonts w:ascii="Times New Roman" w:hAnsi="Times New Roman"/>
                <w:b/>
              </w:rPr>
              <w:t>официальной,</w:t>
            </w:r>
            <w:r w:rsidRPr="00567B39">
              <w:rPr>
                <w:rFonts w:ascii="Times New Roman" w:hAnsi="Times New Roman"/>
                <w:b/>
                <w:i/>
              </w:rPr>
              <w:t xml:space="preserve"> </w:t>
            </w:r>
            <w:r w:rsidRPr="00567B39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567B39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567B39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567B39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340" w:type="dxa"/>
            <w:gridSpan w:val="5"/>
            <w:vAlign w:val="center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40 экз. </w:t>
            </w:r>
          </w:p>
        </w:tc>
      </w:tr>
      <w:tr w:rsidR="00986549" w:rsidRPr="00567B39" w:rsidTr="00337E4C">
        <w:tc>
          <w:tcPr>
            <w:tcW w:w="4077" w:type="dxa"/>
            <w:vAlign w:val="center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340" w:type="dxa"/>
            <w:gridSpan w:val="5"/>
            <w:vAlign w:val="center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567B39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567B39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567B39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986549" w:rsidRPr="00567B39" w:rsidTr="00337E4C">
        <w:tc>
          <w:tcPr>
            <w:tcW w:w="4077" w:type="dxa"/>
            <w:vAlign w:val="center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567B39">
              <w:rPr>
                <w:rFonts w:ascii="Times New Roman" w:hAnsi="Times New Roman"/>
              </w:rPr>
              <w:t>отечествен-</w:t>
            </w:r>
            <w:proofErr w:type="spellStart"/>
            <w:r w:rsidRPr="00567B39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567B39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340" w:type="dxa"/>
            <w:gridSpan w:val="5"/>
            <w:vAlign w:val="center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986549" w:rsidRPr="00567B39" w:rsidTr="00337E4C">
        <w:tc>
          <w:tcPr>
            <w:tcW w:w="4077" w:type="dxa"/>
            <w:vAlign w:val="center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340" w:type="dxa"/>
            <w:gridSpan w:val="5"/>
            <w:vAlign w:val="center"/>
          </w:tcPr>
          <w:p w:rsidR="00986549" w:rsidRPr="00567B39" w:rsidRDefault="00986549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86549" w:rsidRPr="00567B39" w:rsidTr="00337E4C">
        <w:tc>
          <w:tcPr>
            <w:tcW w:w="4077" w:type="dxa"/>
            <w:vAlign w:val="center"/>
          </w:tcPr>
          <w:p w:rsidR="00986549" w:rsidRPr="00567B39" w:rsidRDefault="00986549" w:rsidP="00337E4C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340" w:type="dxa"/>
            <w:gridSpan w:val="5"/>
            <w:vAlign w:val="center"/>
          </w:tcPr>
          <w:p w:rsidR="00986549" w:rsidRPr="00567B39" w:rsidRDefault="009070FB" w:rsidP="00337E4C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67B39">
              <w:rPr>
                <w:rFonts w:ascii="Times New Roman" w:eastAsia="Times New Roman" w:hAnsi="Times New Roman"/>
                <w:lang w:eastAsia="ru-RU"/>
              </w:rPr>
              <w:t>3</w:t>
            </w:r>
            <w:r w:rsidR="00986549" w:rsidRPr="00567B39">
              <w:rPr>
                <w:rFonts w:ascii="Times New Roman" w:eastAsia="Times New Roman" w:hAnsi="Times New Roman"/>
                <w:lang w:eastAsia="ru-RU"/>
              </w:rPr>
              <w:t xml:space="preserve"> точек доступа</w:t>
            </w:r>
          </w:p>
        </w:tc>
      </w:tr>
    </w:tbl>
    <w:p w:rsidR="00986549" w:rsidRPr="00567B39" w:rsidRDefault="00986549" w:rsidP="00986549">
      <w:pPr>
        <w:rPr>
          <w:rFonts w:ascii="Times New Roman" w:hAnsi="Times New Roman"/>
          <w:b/>
          <w:color w:val="FF0000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Pr="00664553" w:rsidRDefault="00986549" w:rsidP="00986549">
      <w:pPr>
        <w:tabs>
          <w:tab w:val="left" w:pos="661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86549" w:rsidRPr="00986549" w:rsidRDefault="00986549" w:rsidP="00986549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sectPr w:rsidR="00986549" w:rsidRPr="00986549" w:rsidSect="009865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35DA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845F1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86549"/>
    <w:rsid w:val="00077219"/>
    <w:rsid w:val="001802BE"/>
    <w:rsid w:val="00275FAF"/>
    <w:rsid w:val="00297177"/>
    <w:rsid w:val="00337E4C"/>
    <w:rsid w:val="003A2446"/>
    <w:rsid w:val="00482AF8"/>
    <w:rsid w:val="0053604F"/>
    <w:rsid w:val="00567B39"/>
    <w:rsid w:val="005D68D1"/>
    <w:rsid w:val="00607C30"/>
    <w:rsid w:val="006121EA"/>
    <w:rsid w:val="0063273A"/>
    <w:rsid w:val="006B47A4"/>
    <w:rsid w:val="007B1A87"/>
    <w:rsid w:val="008178E7"/>
    <w:rsid w:val="00832E51"/>
    <w:rsid w:val="008578A8"/>
    <w:rsid w:val="009070FB"/>
    <w:rsid w:val="00985242"/>
    <w:rsid w:val="00986549"/>
    <w:rsid w:val="009C1D2F"/>
    <w:rsid w:val="00A22511"/>
    <w:rsid w:val="00AA4C66"/>
    <w:rsid w:val="00AB200B"/>
    <w:rsid w:val="00AE1EBE"/>
    <w:rsid w:val="00AE6D52"/>
    <w:rsid w:val="00BB3A7E"/>
    <w:rsid w:val="00C37BAA"/>
    <w:rsid w:val="00DD5CFC"/>
    <w:rsid w:val="00EA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BBC46-CF36-45E9-9F41-CF05114FB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49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86549"/>
    <w:rPr>
      <w:b/>
      <w:bCs/>
    </w:rPr>
  </w:style>
  <w:style w:type="paragraph" w:styleId="a4">
    <w:name w:val="No Spacing"/>
    <w:link w:val="a5"/>
    <w:uiPriority w:val="99"/>
    <w:qFormat/>
    <w:rsid w:val="00986549"/>
    <w:pPr>
      <w:jc w:val="center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986549"/>
    <w:rPr>
      <w:sz w:val="22"/>
      <w:szCs w:val="22"/>
      <w:lang w:val="ru-RU" w:eastAsia="en-US" w:bidi="ar-SA"/>
    </w:rPr>
  </w:style>
  <w:style w:type="character" w:customStyle="1" w:styleId="FontStyle19">
    <w:name w:val="Font Style19"/>
    <w:uiPriority w:val="99"/>
    <w:rsid w:val="00986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4</cp:revision>
  <dcterms:created xsi:type="dcterms:W3CDTF">2016-04-08T09:12:00Z</dcterms:created>
  <dcterms:modified xsi:type="dcterms:W3CDTF">2016-04-08T13:57:00Z</dcterms:modified>
</cp:coreProperties>
</file>